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3A3" w:rsidRDefault="004063A3" w:rsidP="004063A3">
      <w:pPr>
        <w:jc w:val="center"/>
        <w:rPr>
          <w:rFonts w:cs="Times New Roman"/>
          <w:szCs w:val="24"/>
        </w:rPr>
      </w:pPr>
      <w:r w:rsidRPr="004063A3">
        <w:rPr>
          <w:rFonts w:cs="Times New Roman"/>
          <w:szCs w:val="24"/>
          <w:highlight w:val="yellow"/>
        </w:rPr>
        <w:t>Point</w:t>
      </w:r>
      <w:r>
        <w:rPr>
          <w:rFonts w:cs="Times New Roman"/>
          <w:szCs w:val="24"/>
        </w:rPr>
        <w:t xml:space="preserve">          </w:t>
      </w:r>
      <w:r w:rsidRPr="004063A3">
        <w:rPr>
          <w:rFonts w:cs="Times New Roman"/>
          <w:szCs w:val="24"/>
          <w:highlight w:val="red"/>
        </w:rPr>
        <w:t>Elaborate</w:t>
      </w:r>
      <w:r>
        <w:rPr>
          <w:rFonts w:cs="Times New Roman"/>
          <w:szCs w:val="24"/>
        </w:rPr>
        <w:t xml:space="preserve">          </w:t>
      </w:r>
      <w:r w:rsidRPr="004063A3">
        <w:rPr>
          <w:rFonts w:cs="Times New Roman"/>
          <w:szCs w:val="24"/>
          <w:highlight w:val="magenta"/>
        </w:rPr>
        <w:t>Evidence</w:t>
      </w:r>
      <w:r>
        <w:rPr>
          <w:rFonts w:cs="Times New Roman"/>
          <w:szCs w:val="24"/>
        </w:rPr>
        <w:t xml:space="preserve">          </w:t>
      </w:r>
      <w:r w:rsidRPr="004063A3">
        <w:rPr>
          <w:rFonts w:cs="Times New Roman"/>
          <w:szCs w:val="24"/>
          <w:highlight w:val="blue"/>
        </w:rPr>
        <w:t>Technique</w:t>
      </w:r>
      <w:r>
        <w:rPr>
          <w:rFonts w:cs="Times New Roman"/>
          <w:szCs w:val="24"/>
        </w:rPr>
        <w:t xml:space="preserve">          </w:t>
      </w:r>
      <w:r w:rsidRPr="004063A3">
        <w:rPr>
          <w:rFonts w:cs="Times New Roman"/>
          <w:szCs w:val="24"/>
          <w:highlight w:val="cyan"/>
        </w:rPr>
        <w:t>Analysis</w:t>
      </w:r>
      <w:r>
        <w:rPr>
          <w:rFonts w:cs="Times New Roman"/>
          <w:szCs w:val="24"/>
        </w:rPr>
        <w:t xml:space="preserve">          </w:t>
      </w:r>
      <w:r w:rsidRPr="004063A3">
        <w:rPr>
          <w:rFonts w:cs="Times New Roman"/>
          <w:szCs w:val="24"/>
          <w:highlight w:val="green"/>
        </w:rPr>
        <w:t>Link</w:t>
      </w:r>
    </w:p>
    <w:p w:rsidR="005C1E95" w:rsidRDefault="005C1E95" w:rsidP="005C1E95">
      <w:pPr>
        <w:pBdr>
          <w:bottom w:val="single" w:sz="18" w:space="1" w:color="auto"/>
        </w:pBdr>
        <w:rPr>
          <w:rFonts w:cs="Times New Roman"/>
          <w:szCs w:val="24"/>
        </w:rPr>
      </w:pPr>
    </w:p>
    <w:p w:rsidR="005C1E95" w:rsidRDefault="00A1619F" w:rsidP="005C1E95">
      <w:pPr>
        <w:pBdr>
          <w:bottom w:val="single" w:sz="18" w:space="1" w:color="auto"/>
        </w:pBdr>
        <w:rPr>
          <w:rFonts w:cs="Times New Roman"/>
          <w:szCs w:val="24"/>
        </w:rPr>
      </w:pPr>
      <w:r w:rsidRPr="00FE5F28">
        <w:rPr>
          <w:rFonts w:cs="Times New Roman"/>
          <w:szCs w:val="24"/>
        </w:rPr>
        <w:t>Probably one of the most powerful and viewed plays of the 17</w:t>
      </w:r>
      <w:r w:rsidRPr="00FE5F28">
        <w:rPr>
          <w:rFonts w:cs="Times New Roman"/>
          <w:szCs w:val="24"/>
          <w:vertAlign w:val="superscript"/>
        </w:rPr>
        <w:t>th</w:t>
      </w:r>
      <w:r w:rsidRPr="00FE5F28">
        <w:rPr>
          <w:rFonts w:cs="Times New Roman"/>
          <w:szCs w:val="24"/>
        </w:rPr>
        <w:t xml:space="preserve"> Century, Macbeth by William Shakespeare can be seen today as one of the defining tragedies of our time. But what makes such an old play so popular today? Not only is Macbeth an entertaining tale about temptation, corruption and betrayal, but through the character of Macbeth, Shakespeare explores the flawed core of humanity and how unchecked ambition and </w:t>
      </w:r>
      <w:r>
        <w:rPr>
          <w:rFonts w:cs="Times New Roman"/>
          <w:szCs w:val="24"/>
        </w:rPr>
        <w:t>greed</w:t>
      </w:r>
      <w:r w:rsidRPr="00FE5F28">
        <w:rPr>
          <w:rFonts w:cs="Times New Roman"/>
          <w:szCs w:val="24"/>
        </w:rPr>
        <w:t xml:space="preserve"> can poison even the purest of souls. This core coupled with manipulative external forces and </w:t>
      </w:r>
      <w:r>
        <w:rPr>
          <w:rFonts w:cs="Times New Roman"/>
          <w:szCs w:val="24"/>
        </w:rPr>
        <w:t>his</w:t>
      </w:r>
      <w:r w:rsidRPr="00FE5F28">
        <w:rPr>
          <w:rFonts w:cs="Times New Roman"/>
          <w:szCs w:val="24"/>
        </w:rPr>
        <w:t xml:space="preserve"> own overactive imagination cause Macbeth, a once “brave” and “noble” Scottish </w:t>
      </w:r>
      <w:r>
        <w:rPr>
          <w:rFonts w:cs="Times New Roman"/>
          <w:szCs w:val="24"/>
        </w:rPr>
        <w:t>warrior</w:t>
      </w:r>
      <w:r w:rsidRPr="00FE5F28">
        <w:rPr>
          <w:rFonts w:cs="Times New Roman"/>
          <w:szCs w:val="24"/>
        </w:rPr>
        <w:t xml:space="preserve"> </w:t>
      </w:r>
      <w:r>
        <w:rPr>
          <w:rFonts w:cs="Times New Roman"/>
          <w:szCs w:val="24"/>
        </w:rPr>
        <w:t>to fall</w:t>
      </w:r>
      <w:r w:rsidRPr="00FE5F28">
        <w:rPr>
          <w:rFonts w:cs="Times New Roman"/>
          <w:szCs w:val="24"/>
        </w:rPr>
        <w:t xml:space="preserve"> to a “devil damned in evils”.  </w:t>
      </w:r>
    </w:p>
    <w:p w:rsidR="005C1E95" w:rsidRDefault="005C1E95" w:rsidP="00A1619F">
      <w:pPr>
        <w:rPr>
          <w:rFonts w:cs="Times New Roman"/>
          <w:szCs w:val="24"/>
        </w:rPr>
      </w:pPr>
    </w:p>
    <w:p w:rsidR="00180721" w:rsidRPr="0031726D" w:rsidRDefault="00180721" w:rsidP="005C1E95">
      <w:pPr>
        <w:pBdr>
          <w:bottom w:val="single" w:sz="18" w:space="1" w:color="auto"/>
        </w:pBdr>
        <w:rPr>
          <w:szCs w:val="32"/>
        </w:rPr>
      </w:pPr>
      <w:r w:rsidRPr="005E0DA9">
        <w:rPr>
          <w:szCs w:val="32"/>
          <w:highlight w:val="yellow"/>
        </w:rPr>
        <w:t xml:space="preserve">In the play, Shakespeare demonstrates how one can fall prey to their own </w:t>
      </w:r>
      <w:r w:rsidR="00604B48">
        <w:rPr>
          <w:szCs w:val="32"/>
          <w:highlight w:val="yellow"/>
        </w:rPr>
        <w:t>unchecked ambition (</w:t>
      </w:r>
      <w:r w:rsidR="00604B48" w:rsidRPr="005E0DA9">
        <w:rPr>
          <w:szCs w:val="32"/>
          <w:highlight w:val="yellow"/>
        </w:rPr>
        <w:t>lust for power</w:t>
      </w:r>
      <w:r w:rsidR="00604B48">
        <w:rPr>
          <w:szCs w:val="32"/>
          <w:highlight w:val="yellow"/>
        </w:rPr>
        <w:t>)</w:t>
      </w:r>
      <w:r w:rsidRPr="005E0DA9">
        <w:rPr>
          <w:szCs w:val="32"/>
          <w:highlight w:val="yellow"/>
        </w:rPr>
        <w:t>.</w:t>
      </w:r>
      <w:r w:rsidRPr="0046757F">
        <w:rPr>
          <w:szCs w:val="32"/>
        </w:rPr>
        <w:t xml:space="preserve"> </w:t>
      </w:r>
      <w:r w:rsidRPr="000F072B">
        <w:rPr>
          <w:szCs w:val="32"/>
          <w:highlight w:val="red"/>
        </w:rPr>
        <w:t>This is most clearly shown when Macbeth encounters the three witches, and they tempt him with his fate</w:t>
      </w:r>
      <w:r w:rsidRPr="0046757F">
        <w:rPr>
          <w:szCs w:val="32"/>
        </w:rPr>
        <w:t xml:space="preserve"> </w:t>
      </w:r>
      <w:r w:rsidRPr="00180721">
        <w:rPr>
          <w:szCs w:val="32"/>
          <w:highlight w:val="magenta"/>
        </w:rPr>
        <w:t xml:space="preserve">{All hail Macbeth, Thane of Glamis | All hail Macbeth, Thane of Cawdor | All hail Macbeth, that shalt be king hereafter}. </w:t>
      </w:r>
      <w:r w:rsidRPr="000F072B">
        <w:rPr>
          <w:szCs w:val="32"/>
          <w:highlight w:val="blue"/>
        </w:rPr>
        <w:t>This prophecy both foreshadowing and anaphoric</w:t>
      </w:r>
      <w:r w:rsidRPr="000F072B">
        <w:rPr>
          <w:szCs w:val="32"/>
          <w:highlight w:val="cyan"/>
        </w:rPr>
        <w:t>, at first means nothing to Macbeth. But once the first prophecy comes true, Macbeth begins to think about the “imperfect speakers”, their prophecy of him becoming king and what he could do to accelerate this process</w:t>
      </w:r>
      <w:r w:rsidRPr="00180721">
        <w:rPr>
          <w:szCs w:val="32"/>
          <w:highlight w:val="magenta"/>
        </w:rPr>
        <w:t xml:space="preserve">. “My thought, whose murther is yet but fantastical” </w:t>
      </w:r>
      <w:r w:rsidRPr="004063A3">
        <w:rPr>
          <w:szCs w:val="32"/>
          <w:highlight w:val="cyan"/>
        </w:rPr>
        <w:t>is an example of what is going on within Macbeth’s mind. On one hand, Macbeth’s desire wants to kill Duncan so he can be King, whilst on the other his morality revolts this idea of committing such a heinous act.</w:t>
      </w:r>
      <w:r w:rsidRPr="0046757F">
        <w:rPr>
          <w:szCs w:val="32"/>
        </w:rPr>
        <w:t xml:space="preserve"> </w:t>
      </w:r>
      <w:r w:rsidRPr="004063A3">
        <w:rPr>
          <w:szCs w:val="32"/>
          <w:highlight w:val="blue"/>
        </w:rPr>
        <w:t>This conflict is further demonstrated by Shakespeare, through the metaphor in</w:t>
      </w:r>
      <w:r>
        <w:rPr>
          <w:szCs w:val="32"/>
        </w:rPr>
        <w:t xml:space="preserve"> </w:t>
      </w:r>
      <w:r w:rsidRPr="00180721">
        <w:rPr>
          <w:szCs w:val="32"/>
          <w:highlight w:val="magenta"/>
        </w:rPr>
        <w:t>“whose horrid image doth unfix my hair”</w:t>
      </w:r>
      <w:r>
        <w:rPr>
          <w:szCs w:val="32"/>
          <w:highlight w:val="magenta"/>
        </w:rPr>
        <w:t xml:space="preserve"> </w:t>
      </w:r>
      <w:r w:rsidR="004022DD" w:rsidRPr="004063A3">
        <w:rPr>
          <w:szCs w:val="32"/>
          <w:highlight w:val="green"/>
        </w:rPr>
        <w:t>leading</w:t>
      </w:r>
      <w:r w:rsidRPr="004063A3">
        <w:rPr>
          <w:szCs w:val="32"/>
          <w:highlight w:val="green"/>
        </w:rPr>
        <w:t xml:space="preserve"> the audience to believe that Macbeths conscience </w:t>
      </w:r>
      <w:r w:rsidR="00693187" w:rsidRPr="004063A3">
        <w:rPr>
          <w:szCs w:val="32"/>
          <w:highlight w:val="green"/>
        </w:rPr>
        <w:t>clashes</w:t>
      </w:r>
      <w:r w:rsidRPr="004063A3">
        <w:rPr>
          <w:szCs w:val="32"/>
          <w:highlight w:val="green"/>
        </w:rPr>
        <w:t xml:space="preserve"> with his ambition. </w:t>
      </w:r>
      <w:r w:rsidR="00693187" w:rsidRPr="004063A3">
        <w:rPr>
          <w:szCs w:val="32"/>
          <w:highlight w:val="green"/>
        </w:rPr>
        <w:t xml:space="preserve">The battle between Macbeths ambition and his revulsion is a fleeting one, as his “vaulting ambition” comes out on top. </w:t>
      </w:r>
      <w:r w:rsidR="00A52F15" w:rsidRPr="004063A3">
        <w:rPr>
          <w:szCs w:val="32"/>
          <w:highlight w:val="green"/>
        </w:rPr>
        <w:t>Showing once again the power of an unchecked ambition.</w:t>
      </w:r>
    </w:p>
    <w:p w:rsidR="005C1E95" w:rsidRDefault="005C1E95" w:rsidP="00740BAE">
      <w:pPr>
        <w:rPr>
          <w:highlight w:val="yellow"/>
        </w:rPr>
      </w:pPr>
    </w:p>
    <w:p w:rsidR="00740BAE" w:rsidRDefault="00693187" w:rsidP="005C1E95">
      <w:pPr>
        <w:pBdr>
          <w:bottom w:val="single" w:sz="18" w:space="1" w:color="auto"/>
        </w:pBdr>
        <w:rPr>
          <w:lang w:val="en"/>
        </w:rPr>
      </w:pPr>
      <w:r>
        <w:rPr>
          <w:highlight w:val="yellow"/>
        </w:rPr>
        <w:t>Conversely we see, how t</w:t>
      </w:r>
      <w:r w:rsidR="00FE2258" w:rsidRPr="0064282D">
        <w:rPr>
          <w:highlight w:val="yellow"/>
        </w:rPr>
        <w:t xml:space="preserve">hroughout the play </w:t>
      </w:r>
      <w:r>
        <w:rPr>
          <w:highlight w:val="yellow"/>
        </w:rPr>
        <w:t xml:space="preserve">Lady Macbeth uses </w:t>
      </w:r>
      <w:r w:rsidR="00FE2258" w:rsidRPr="0064282D">
        <w:rPr>
          <w:highlight w:val="yellow"/>
        </w:rPr>
        <w:t xml:space="preserve">the power of </w:t>
      </w:r>
      <w:r w:rsidR="00604B48">
        <w:rPr>
          <w:highlight w:val="yellow"/>
        </w:rPr>
        <w:t xml:space="preserve">an </w:t>
      </w:r>
      <w:r w:rsidR="00A52F15">
        <w:rPr>
          <w:highlight w:val="yellow"/>
        </w:rPr>
        <w:t>un</w:t>
      </w:r>
      <w:r w:rsidR="00604B48">
        <w:rPr>
          <w:highlight w:val="yellow"/>
        </w:rPr>
        <w:t xml:space="preserve">checked </w:t>
      </w:r>
      <w:r w:rsidR="00FE2258" w:rsidRPr="0064282D">
        <w:rPr>
          <w:highlight w:val="yellow"/>
        </w:rPr>
        <w:t xml:space="preserve">ambition </w:t>
      </w:r>
      <w:r>
        <w:rPr>
          <w:highlight w:val="yellow"/>
        </w:rPr>
        <w:t xml:space="preserve">to manipulate and eventually corrupt Macbeth </w:t>
      </w:r>
      <w:r w:rsidR="00E62E1A" w:rsidRPr="0064282D">
        <w:rPr>
          <w:highlight w:val="yellow"/>
        </w:rPr>
        <w:t>into evil.</w:t>
      </w:r>
      <w:r w:rsidR="00B5059F">
        <w:t xml:space="preserve"> </w:t>
      </w:r>
      <w:r w:rsidR="00E62E1A" w:rsidRPr="0064282D">
        <w:rPr>
          <w:highlight w:val="red"/>
        </w:rPr>
        <w:t xml:space="preserve">This </w:t>
      </w:r>
      <w:r w:rsidR="00C44A8B">
        <w:rPr>
          <w:highlight w:val="red"/>
        </w:rPr>
        <w:t>?</w:t>
      </w:r>
      <w:r w:rsidR="00E62E1A" w:rsidRPr="0064282D">
        <w:rPr>
          <w:highlight w:val="red"/>
        </w:rPr>
        <w:t>tragic flaw</w:t>
      </w:r>
      <w:r w:rsidR="00C44A8B">
        <w:rPr>
          <w:highlight w:val="red"/>
        </w:rPr>
        <w:t>?</w:t>
      </w:r>
      <w:r w:rsidR="00B5059F" w:rsidRPr="0064282D">
        <w:rPr>
          <w:highlight w:val="red"/>
        </w:rPr>
        <w:t xml:space="preserve"> of </w:t>
      </w:r>
      <w:r w:rsidR="00046758" w:rsidRPr="0064282D">
        <w:rPr>
          <w:highlight w:val="red"/>
        </w:rPr>
        <w:t>unrestricted ambition</w:t>
      </w:r>
      <w:r w:rsidR="009230A5" w:rsidRPr="0064282D">
        <w:rPr>
          <w:highlight w:val="red"/>
        </w:rPr>
        <w:t xml:space="preserve"> is</w:t>
      </w:r>
      <w:r w:rsidR="00E62E1A" w:rsidRPr="0064282D">
        <w:rPr>
          <w:highlight w:val="red"/>
        </w:rPr>
        <w:t xml:space="preserve"> first evident in Lady Macbeth</w:t>
      </w:r>
      <w:r w:rsidR="00561E24">
        <w:rPr>
          <w:highlight w:val="red"/>
        </w:rPr>
        <w:t>,</w:t>
      </w:r>
      <w:r w:rsidR="00E62E1A" w:rsidRPr="0064282D">
        <w:rPr>
          <w:highlight w:val="red"/>
        </w:rPr>
        <w:t xml:space="preserve"> </w:t>
      </w:r>
      <w:r w:rsidR="00E71145" w:rsidRPr="0064282D">
        <w:rPr>
          <w:highlight w:val="red"/>
        </w:rPr>
        <w:t xml:space="preserve">who </w:t>
      </w:r>
      <w:r w:rsidR="00561E24">
        <w:rPr>
          <w:highlight w:val="red"/>
        </w:rPr>
        <w:t>in her ascension to power calls upon evil spirits</w:t>
      </w:r>
      <w:r w:rsidR="00046758" w:rsidRPr="0064282D">
        <w:rPr>
          <w:highlight w:val="red"/>
        </w:rPr>
        <w:t>.</w:t>
      </w:r>
      <w:r w:rsidR="00046758">
        <w:t xml:space="preserve"> </w:t>
      </w:r>
      <w:r w:rsidR="00046758" w:rsidRPr="00090BAC">
        <w:rPr>
          <w:highlight w:val="magenta"/>
        </w:rPr>
        <w:t xml:space="preserve">“Unsex me here” she says “fill me from the crown to the toe topfull of direst cruelty” + </w:t>
      </w:r>
      <w:r w:rsidR="004602C1" w:rsidRPr="00090BAC">
        <w:rPr>
          <w:highlight w:val="magenta"/>
          <w:lang w:val="en"/>
        </w:rPr>
        <w:t>“and take my milk for gall”</w:t>
      </w:r>
      <w:r w:rsidR="00046758" w:rsidRPr="00090BAC">
        <w:rPr>
          <w:highlight w:val="magenta"/>
          <w:lang w:val="en"/>
        </w:rPr>
        <w:t>.</w:t>
      </w:r>
      <w:r w:rsidR="00046758">
        <w:rPr>
          <w:lang w:val="en"/>
        </w:rPr>
        <w:t xml:space="preserve"> </w:t>
      </w:r>
      <w:r w:rsidR="00046758" w:rsidRPr="004063A3">
        <w:rPr>
          <w:highlight w:val="cyan"/>
          <w:lang w:val="en"/>
        </w:rPr>
        <w:t>The language here s</w:t>
      </w:r>
      <w:r w:rsidR="004602C1" w:rsidRPr="004063A3">
        <w:rPr>
          <w:highlight w:val="cyan"/>
          <w:lang w:val="en"/>
        </w:rPr>
        <w:t xml:space="preserve">uggests that </w:t>
      </w:r>
      <w:r w:rsidR="00046758" w:rsidRPr="004063A3">
        <w:rPr>
          <w:highlight w:val="cyan"/>
          <w:lang w:val="en"/>
        </w:rPr>
        <w:t>Lady Macbeth’s</w:t>
      </w:r>
      <w:r w:rsidR="004602C1" w:rsidRPr="004063A3">
        <w:rPr>
          <w:highlight w:val="cyan"/>
          <w:lang w:val="en"/>
        </w:rPr>
        <w:t xml:space="preserve"> </w:t>
      </w:r>
      <w:r w:rsidR="00842F97" w:rsidRPr="004063A3">
        <w:rPr>
          <w:highlight w:val="cyan"/>
          <w:lang w:val="en"/>
        </w:rPr>
        <w:t>femininity</w:t>
      </w:r>
      <w:r w:rsidR="004602C1" w:rsidRPr="004063A3">
        <w:rPr>
          <w:highlight w:val="cyan"/>
          <w:lang w:val="en"/>
        </w:rPr>
        <w:t>, represented by breasts and milk, usu</w:t>
      </w:r>
      <w:r w:rsidR="00046758" w:rsidRPr="004063A3">
        <w:rPr>
          <w:highlight w:val="cyan"/>
          <w:lang w:val="en"/>
        </w:rPr>
        <w:t>ally symbols of nurture, impede</w:t>
      </w:r>
      <w:r w:rsidR="004602C1" w:rsidRPr="004063A3">
        <w:rPr>
          <w:highlight w:val="cyan"/>
          <w:lang w:val="en"/>
        </w:rPr>
        <w:t xml:space="preserve"> her from performing acts of violence and cruelty</w:t>
      </w:r>
      <w:r w:rsidR="00842F97" w:rsidRPr="004063A3">
        <w:rPr>
          <w:highlight w:val="cyan"/>
          <w:lang w:val="en"/>
        </w:rPr>
        <w:t xml:space="preserve"> which are commonly associated with masculinity</w:t>
      </w:r>
      <w:r w:rsidR="00046758" w:rsidRPr="004063A3">
        <w:rPr>
          <w:highlight w:val="blue"/>
          <w:lang w:val="en"/>
        </w:rPr>
        <w:t>.</w:t>
      </w:r>
      <w:r w:rsidR="00561E24" w:rsidRPr="004063A3">
        <w:rPr>
          <w:highlight w:val="blue"/>
          <w:lang w:val="en"/>
        </w:rPr>
        <w:t xml:space="preserve"> </w:t>
      </w:r>
      <w:r w:rsidR="00517530" w:rsidRPr="004063A3">
        <w:rPr>
          <w:highlight w:val="blue"/>
          <w:lang w:val="en"/>
        </w:rPr>
        <w:t>Shakespeare continues to reveal Lady Macbeth’s true nature through the metaphorical and animalistic imagery in</w:t>
      </w:r>
      <w:r w:rsidR="00517530">
        <w:rPr>
          <w:lang w:val="en"/>
        </w:rPr>
        <w:t xml:space="preserve"> </w:t>
      </w:r>
      <w:r w:rsidR="00DF769F" w:rsidRPr="004063A3">
        <w:rPr>
          <w:highlight w:val="magenta"/>
          <w:lang w:val="en"/>
        </w:rPr>
        <w:t>“look like th’innocent flower, but be the serpent under it</w:t>
      </w:r>
      <w:r w:rsidR="00DF769F" w:rsidRPr="009E5871">
        <w:rPr>
          <w:highlight w:val="cyan"/>
          <w:lang w:val="en"/>
        </w:rPr>
        <w:t>”</w:t>
      </w:r>
      <w:r w:rsidR="00795BA5" w:rsidRPr="009E5871">
        <w:rPr>
          <w:highlight w:val="cyan"/>
          <w:lang w:val="en"/>
        </w:rPr>
        <w:t xml:space="preserve">. </w:t>
      </w:r>
      <w:r w:rsidR="00517530" w:rsidRPr="009E5871">
        <w:rPr>
          <w:highlight w:val="cyan"/>
          <w:lang w:val="en"/>
        </w:rPr>
        <w:t>Here we see how Lady Macbeth manipulates Macbeth into looking like an innocent flower but in fact being</w:t>
      </w:r>
      <w:r w:rsidR="00561E24" w:rsidRPr="009E5871">
        <w:rPr>
          <w:highlight w:val="cyan"/>
          <w:lang w:val="en"/>
        </w:rPr>
        <w:t>, like a serpent,</w:t>
      </w:r>
      <w:r w:rsidR="00517530" w:rsidRPr="009E5871">
        <w:rPr>
          <w:highlight w:val="cyan"/>
          <w:lang w:val="en"/>
        </w:rPr>
        <w:t xml:space="preserve"> evil, cunning and dangerous.</w:t>
      </w:r>
      <w:r w:rsidR="00C44A8B">
        <w:rPr>
          <w:lang w:val="en"/>
        </w:rPr>
        <w:t xml:space="preserve"> </w:t>
      </w:r>
      <w:r w:rsidR="00B90802">
        <w:rPr>
          <w:highlight w:val="green"/>
          <w:lang w:val="en"/>
        </w:rPr>
        <w:t xml:space="preserve">This elucidates </w:t>
      </w:r>
      <w:r w:rsidR="00057372" w:rsidRPr="00C44A8B">
        <w:rPr>
          <w:highlight w:val="green"/>
          <w:lang w:val="en"/>
        </w:rPr>
        <w:t>how ambition</w:t>
      </w:r>
      <w:r w:rsidR="00561E24" w:rsidRPr="00C44A8B">
        <w:rPr>
          <w:highlight w:val="green"/>
          <w:lang w:val="en"/>
        </w:rPr>
        <w:t>,</w:t>
      </w:r>
      <w:r w:rsidR="00057372" w:rsidRPr="00C44A8B">
        <w:rPr>
          <w:highlight w:val="green"/>
          <w:lang w:val="en"/>
        </w:rPr>
        <w:t xml:space="preserve"> one of Macbeths tragic flaws has been </w:t>
      </w:r>
      <w:r w:rsidR="00517530" w:rsidRPr="00C44A8B">
        <w:rPr>
          <w:highlight w:val="green"/>
          <w:lang w:val="en"/>
        </w:rPr>
        <w:t xml:space="preserve">exploited </w:t>
      </w:r>
      <w:r w:rsidR="00057372" w:rsidRPr="00C44A8B">
        <w:rPr>
          <w:highlight w:val="green"/>
          <w:lang w:val="en"/>
        </w:rPr>
        <w:t>by Lady Macbeth</w:t>
      </w:r>
      <w:r w:rsidR="005D0C92" w:rsidRPr="00C44A8B">
        <w:rPr>
          <w:highlight w:val="green"/>
          <w:lang w:val="en"/>
        </w:rPr>
        <w:t xml:space="preserve"> an external force, into</w:t>
      </w:r>
      <w:r w:rsidR="00517530" w:rsidRPr="00C44A8B">
        <w:rPr>
          <w:highlight w:val="green"/>
          <w:lang w:val="en"/>
        </w:rPr>
        <w:t xml:space="preserve"> killing </w:t>
      </w:r>
      <w:r w:rsidR="005D0C92" w:rsidRPr="00C44A8B">
        <w:rPr>
          <w:highlight w:val="green"/>
          <w:lang w:val="en"/>
        </w:rPr>
        <w:t>King Duncan.</w:t>
      </w:r>
    </w:p>
    <w:p w:rsidR="005C1E95" w:rsidRDefault="005C1E95" w:rsidP="00693187">
      <w:pPr>
        <w:rPr>
          <w:highlight w:val="yellow"/>
          <w:lang w:val="en"/>
        </w:rPr>
      </w:pPr>
    </w:p>
    <w:p w:rsidR="005C1E95" w:rsidRDefault="005C1E95" w:rsidP="00693187">
      <w:pPr>
        <w:rPr>
          <w:highlight w:val="yellow"/>
          <w:lang w:val="en"/>
        </w:rPr>
      </w:pPr>
    </w:p>
    <w:p w:rsidR="003E3004" w:rsidRDefault="004146E1" w:rsidP="003B1949">
      <w:pPr>
        <w:pBdr>
          <w:bottom w:val="single" w:sz="18" w:space="1" w:color="auto"/>
        </w:pBdr>
        <w:rPr>
          <w:lang w:val="en"/>
        </w:rPr>
      </w:pPr>
      <w:r w:rsidRPr="009E5871">
        <w:rPr>
          <w:highlight w:val="yellow"/>
          <w:lang w:val="en"/>
        </w:rPr>
        <w:t>Overactive imagination</w:t>
      </w:r>
      <w:r w:rsidR="00604B48" w:rsidRPr="009E5871">
        <w:rPr>
          <w:highlight w:val="yellow"/>
          <w:lang w:val="en"/>
        </w:rPr>
        <w:t>,</w:t>
      </w:r>
      <w:r w:rsidRPr="009E5871">
        <w:rPr>
          <w:highlight w:val="yellow"/>
          <w:lang w:val="en"/>
        </w:rPr>
        <w:t xml:space="preserve"> a </w:t>
      </w:r>
      <w:r w:rsidR="00090BAC" w:rsidRPr="009E5871">
        <w:rPr>
          <w:highlight w:val="yellow"/>
          <w:lang w:val="en"/>
        </w:rPr>
        <w:t>key theme explored towards the end of the play</w:t>
      </w:r>
      <w:r w:rsidRPr="009E5871">
        <w:rPr>
          <w:highlight w:val="yellow"/>
          <w:lang w:val="en"/>
        </w:rPr>
        <w:t xml:space="preserve">, </w:t>
      </w:r>
      <w:r w:rsidR="009E5871">
        <w:rPr>
          <w:highlight w:val="yellow"/>
          <w:lang w:val="en"/>
        </w:rPr>
        <w:t xml:space="preserve">shows </w:t>
      </w:r>
      <w:r w:rsidR="00090BAC" w:rsidRPr="009E5871">
        <w:rPr>
          <w:highlight w:val="yellow"/>
          <w:lang w:val="en"/>
        </w:rPr>
        <w:t xml:space="preserve">how </w:t>
      </w:r>
      <w:r w:rsidRPr="009E5871">
        <w:rPr>
          <w:highlight w:val="yellow"/>
          <w:lang w:val="en"/>
        </w:rPr>
        <w:t xml:space="preserve">hallucinations, </w:t>
      </w:r>
      <w:r w:rsidR="00090BAC" w:rsidRPr="009E5871">
        <w:rPr>
          <w:highlight w:val="yellow"/>
          <w:lang w:val="en"/>
        </w:rPr>
        <w:t>paranoia</w:t>
      </w:r>
      <w:r w:rsidRPr="009E5871">
        <w:rPr>
          <w:highlight w:val="yellow"/>
          <w:lang w:val="en"/>
        </w:rPr>
        <w:t xml:space="preserve"> </w:t>
      </w:r>
      <w:r w:rsidR="00090BAC" w:rsidRPr="009E5871">
        <w:rPr>
          <w:highlight w:val="yellow"/>
          <w:lang w:val="en"/>
        </w:rPr>
        <w:t>and an inability to distinguish between appearance and reality</w:t>
      </w:r>
      <w:r w:rsidR="00604B48" w:rsidRPr="009E5871">
        <w:rPr>
          <w:highlight w:val="yellow"/>
          <w:lang w:val="en"/>
        </w:rPr>
        <w:t xml:space="preserve"> can deteriorate one’s character</w:t>
      </w:r>
      <w:r w:rsidR="00090BAC" w:rsidRPr="009E5871">
        <w:rPr>
          <w:highlight w:val="yellow"/>
          <w:lang w:val="en"/>
        </w:rPr>
        <w:t>.</w:t>
      </w:r>
      <w:r w:rsidR="00090BAC">
        <w:rPr>
          <w:lang w:val="en"/>
        </w:rPr>
        <w:t xml:space="preserve"> </w:t>
      </w:r>
      <w:r w:rsidR="004C7BE8" w:rsidRPr="009E5871">
        <w:rPr>
          <w:highlight w:val="red"/>
          <w:lang w:val="en"/>
        </w:rPr>
        <w:t xml:space="preserve">This notion of </w:t>
      </w:r>
      <w:r w:rsidR="00532507" w:rsidRPr="009E5871">
        <w:rPr>
          <w:highlight w:val="red"/>
          <w:lang w:val="en"/>
        </w:rPr>
        <w:t xml:space="preserve">an </w:t>
      </w:r>
      <w:r w:rsidR="004C7BE8" w:rsidRPr="009E5871">
        <w:rPr>
          <w:highlight w:val="red"/>
          <w:lang w:val="en"/>
        </w:rPr>
        <w:t xml:space="preserve">overactive imagination was first introduced to us </w:t>
      </w:r>
      <w:r w:rsidR="00532507" w:rsidRPr="009E5871">
        <w:rPr>
          <w:highlight w:val="red"/>
          <w:lang w:val="en"/>
        </w:rPr>
        <w:t xml:space="preserve">during </w:t>
      </w:r>
      <w:r w:rsidR="0026082F" w:rsidRPr="009E5871">
        <w:rPr>
          <w:highlight w:val="red"/>
          <w:lang w:val="en"/>
        </w:rPr>
        <w:t>Macbeth’</w:t>
      </w:r>
      <w:r w:rsidR="00E37AF8" w:rsidRPr="009E5871">
        <w:rPr>
          <w:highlight w:val="red"/>
          <w:lang w:val="en"/>
        </w:rPr>
        <w:t xml:space="preserve">s second </w:t>
      </w:r>
      <w:r w:rsidR="0026082F" w:rsidRPr="009E5871">
        <w:rPr>
          <w:highlight w:val="red"/>
          <w:lang w:val="en"/>
        </w:rPr>
        <w:t>soliloquy</w:t>
      </w:r>
      <w:r w:rsidR="0026082F">
        <w:rPr>
          <w:lang w:val="en"/>
        </w:rPr>
        <w:t xml:space="preserve"> </w:t>
      </w:r>
      <w:r w:rsidR="0026082F" w:rsidRPr="009E5871">
        <w:rPr>
          <w:highlight w:val="blue"/>
          <w:lang w:val="en"/>
        </w:rPr>
        <w:t xml:space="preserve">where </w:t>
      </w:r>
      <w:r w:rsidR="00E37AF8" w:rsidRPr="009E5871">
        <w:rPr>
          <w:highlight w:val="blue"/>
          <w:lang w:val="en"/>
        </w:rPr>
        <w:t>through the use of dagger imagery</w:t>
      </w:r>
      <w:r w:rsidR="00604B48" w:rsidRPr="009E5871">
        <w:rPr>
          <w:highlight w:val="blue"/>
          <w:lang w:val="en"/>
        </w:rPr>
        <w:t>,</w:t>
      </w:r>
      <w:r w:rsidR="00E37AF8" w:rsidRPr="009E5871">
        <w:rPr>
          <w:highlight w:val="blue"/>
          <w:lang w:val="en"/>
        </w:rPr>
        <w:t xml:space="preserve"> and rhetorical questioning </w:t>
      </w:r>
      <w:r w:rsidRPr="009E5871">
        <w:rPr>
          <w:highlight w:val="blue"/>
          <w:lang w:val="en"/>
        </w:rPr>
        <w:t>Macbeth</w:t>
      </w:r>
      <w:r w:rsidR="00E37AF8" w:rsidRPr="009E5871">
        <w:rPr>
          <w:highlight w:val="blue"/>
          <w:lang w:val="en"/>
        </w:rPr>
        <w:t xml:space="preserve"> asks himself</w:t>
      </w:r>
      <w:r w:rsidR="00E37AF8">
        <w:rPr>
          <w:lang w:val="en"/>
        </w:rPr>
        <w:t xml:space="preserve"> </w:t>
      </w:r>
      <w:r w:rsidR="004C7BE8" w:rsidRPr="009E5871">
        <w:rPr>
          <w:highlight w:val="magenta"/>
          <w:lang w:val="en"/>
        </w:rPr>
        <w:t>“</w:t>
      </w:r>
      <w:r w:rsidRPr="009E5871">
        <w:rPr>
          <w:highlight w:val="magenta"/>
          <w:lang w:val="en"/>
        </w:rPr>
        <w:t>Is this a dagger I</w:t>
      </w:r>
      <w:r w:rsidR="004C7BE8" w:rsidRPr="009E5871">
        <w:rPr>
          <w:highlight w:val="magenta"/>
          <w:lang w:val="en"/>
        </w:rPr>
        <w:t xml:space="preserve"> see before me, the handle towards my hand?”</w:t>
      </w:r>
      <w:r w:rsidR="00E37AF8">
        <w:rPr>
          <w:lang w:val="en"/>
        </w:rPr>
        <w:t xml:space="preserve">. </w:t>
      </w:r>
      <w:r w:rsidR="00604B48" w:rsidRPr="009E5871">
        <w:rPr>
          <w:highlight w:val="cyan"/>
          <w:lang w:val="en"/>
        </w:rPr>
        <w:t>At first</w:t>
      </w:r>
      <w:r w:rsidRPr="009E5871">
        <w:rPr>
          <w:highlight w:val="cyan"/>
          <w:lang w:val="en"/>
        </w:rPr>
        <w:t>,</w:t>
      </w:r>
      <w:r w:rsidR="00E37AF8" w:rsidRPr="009E5871">
        <w:rPr>
          <w:highlight w:val="cyan"/>
          <w:lang w:val="en"/>
        </w:rPr>
        <w:t xml:space="preserve"> Macbeth himself becomes confused whether the dagger is real or a figment of his imagination</w:t>
      </w:r>
      <w:r w:rsidRPr="009E5871">
        <w:rPr>
          <w:highlight w:val="cyan"/>
          <w:lang w:val="en"/>
        </w:rPr>
        <w:t>, but at this point it no longer matter</w:t>
      </w:r>
      <w:r w:rsidR="00604B48" w:rsidRPr="009E5871">
        <w:rPr>
          <w:highlight w:val="cyan"/>
          <w:lang w:val="en"/>
        </w:rPr>
        <w:t>s,</w:t>
      </w:r>
      <w:r w:rsidRPr="009E5871">
        <w:rPr>
          <w:highlight w:val="cyan"/>
          <w:lang w:val="en"/>
        </w:rPr>
        <w:t xml:space="preserve"> as the audience </w:t>
      </w:r>
      <w:r w:rsidR="00E37AF8" w:rsidRPr="009E5871">
        <w:rPr>
          <w:highlight w:val="cyan"/>
          <w:lang w:val="en"/>
        </w:rPr>
        <w:t>know</w:t>
      </w:r>
      <w:r w:rsidRPr="009E5871">
        <w:rPr>
          <w:highlight w:val="cyan"/>
          <w:lang w:val="en"/>
        </w:rPr>
        <w:t>s</w:t>
      </w:r>
      <w:r w:rsidR="00E37AF8" w:rsidRPr="009E5871">
        <w:rPr>
          <w:highlight w:val="cyan"/>
          <w:lang w:val="en"/>
        </w:rPr>
        <w:t xml:space="preserve"> that this</w:t>
      </w:r>
      <w:r w:rsidR="00E37AF8">
        <w:rPr>
          <w:lang w:val="en"/>
        </w:rPr>
        <w:t xml:space="preserve"> </w:t>
      </w:r>
      <w:r w:rsidR="00E37AF8" w:rsidRPr="009E5871">
        <w:rPr>
          <w:highlight w:val="cyan"/>
          <w:lang w:val="en"/>
        </w:rPr>
        <w:t>hallucination is only a harbinger of many more to come</w:t>
      </w:r>
      <w:r w:rsidR="00E37AF8" w:rsidRPr="009E5871">
        <w:rPr>
          <w:highlight w:val="red"/>
          <w:lang w:val="en"/>
        </w:rPr>
        <w:t xml:space="preserve">. </w:t>
      </w:r>
      <w:r w:rsidR="00CE0CBA" w:rsidRPr="009E5871">
        <w:rPr>
          <w:highlight w:val="red"/>
          <w:lang w:val="en"/>
        </w:rPr>
        <w:t xml:space="preserve">Some of the hallucinations </w:t>
      </w:r>
      <w:r w:rsidR="00CE0CBA" w:rsidRPr="00754104">
        <w:rPr>
          <w:highlight w:val="red"/>
          <w:lang w:val="en"/>
        </w:rPr>
        <w:t xml:space="preserve">are </w:t>
      </w:r>
      <w:r w:rsidR="00754104" w:rsidRPr="00754104">
        <w:rPr>
          <w:highlight w:val="red"/>
          <w:lang w:val="en"/>
        </w:rPr>
        <w:t>visual</w:t>
      </w:r>
      <w:r w:rsidR="00754104">
        <w:rPr>
          <w:lang w:val="en"/>
        </w:rPr>
        <w:t xml:space="preserve"> </w:t>
      </w:r>
      <w:r w:rsidR="007B1C86" w:rsidRPr="009E5871">
        <w:rPr>
          <w:highlight w:val="magenta"/>
          <w:lang w:val="en"/>
        </w:rPr>
        <w:t>“never shake thy gory locks at me!”</w:t>
      </w:r>
      <w:r w:rsidR="00CE0CBA">
        <w:rPr>
          <w:lang w:val="en"/>
        </w:rPr>
        <w:t xml:space="preserve"> whilst others are </w:t>
      </w:r>
      <w:r w:rsidR="00754104">
        <w:rPr>
          <w:lang w:val="en"/>
        </w:rPr>
        <w:t xml:space="preserve">auditory </w:t>
      </w:r>
      <w:r w:rsidR="00CE0CBA" w:rsidRPr="009E5871">
        <w:rPr>
          <w:highlight w:val="magenta"/>
          <w:lang w:val="en"/>
        </w:rPr>
        <w:t>“</w:t>
      </w:r>
      <w:r w:rsidR="007B1C86" w:rsidRPr="009E5871">
        <w:rPr>
          <w:highlight w:val="magenta"/>
          <w:lang w:val="en"/>
        </w:rPr>
        <w:t>s</w:t>
      </w:r>
      <w:r w:rsidR="00CE0CBA" w:rsidRPr="009E5871">
        <w:rPr>
          <w:highlight w:val="magenta"/>
          <w:lang w:val="en"/>
        </w:rPr>
        <w:t>leep no more, Macbeth does murder sleep”</w:t>
      </w:r>
      <w:r w:rsidR="007B1C86">
        <w:rPr>
          <w:lang w:val="en"/>
        </w:rPr>
        <w:t xml:space="preserve">. </w:t>
      </w:r>
      <w:r w:rsidR="00604B48" w:rsidRPr="009E5871">
        <w:rPr>
          <w:highlight w:val="green"/>
          <w:lang w:val="en"/>
        </w:rPr>
        <w:t>T</w:t>
      </w:r>
      <w:r w:rsidR="007B1C86" w:rsidRPr="009E5871">
        <w:rPr>
          <w:highlight w:val="green"/>
          <w:lang w:val="en"/>
        </w:rPr>
        <w:t xml:space="preserve">hese hallucinations continue to degrade Macbeths mental state </w:t>
      </w:r>
      <w:r w:rsidR="00604B48" w:rsidRPr="009E5871">
        <w:rPr>
          <w:highlight w:val="green"/>
          <w:lang w:val="en"/>
        </w:rPr>
        <w:t>resulting in *</w:t>
      </w:r>
      <w:r w:rsidR="007B1C86" w:rsidRPr="009E5871">
        <w:rPr>
          <w:highlight w:val="green"/>
          <w:lang w:val="en"/>
        </w:rPr>
        <w:t>.</w:t>
      </w:r>
    </w:p>
    <w:p w:rsidR="003B1949" w:rsidRDefault="003B1949" w:rsidP="00754104">
      <w:pPr>
        <w:rPr>
          <w:rFonts w:cs="Times New Roman"/>
          <w:szCs w:val="24"/>
        </w:rPr>
      </w:pPr>
    </w:p>
    <w:p w:rsidR="003B1949" w:rsidRDefault="00E25344" w:rsidP="003B1949">
      <w:pPr>
        <w:pBdr>
          <w:bottom w:val="single" w:sz="18" w:space="1" w:color="auto"/>
        </w:pBdr>
        <w:rPr>
          <w:rFonts w:cs="Times New Roman"/>
          <w:szCs w:val="24"/>
        </w:rPr>
      </w:pPr>
      <w:r>
        <w:rPr>
          <w:rFonts w:cs="Times New Roman"/>
          <w:szCs w:val="24"/>
        </w:rPr>
        <w:t xml:space="preserve">Overall </w:t>
      </w:r>
      <w:r w:rsidR="00754104">
        <w:rPr>
          <w:rFonts w:cs="Times New Roman"/>
          <w:szCs w:val="24"/>
        </w:rPr>
        <w:t>Macbeth was an individual with not just one fatal flaw but with many.</w:t>
      </w:r>
      <w:r>
        <w:rPr>
          <w:rFonts w:cs="Times New Roman"/>
          <w:szCs w:val="24"/>
        </w:rPr>
        <w:t xml:space="preserve"> Shakespeare reminds the audience of this not only through techniques and imagery, but also through Macbeths</w:t>
      </w:r>
      <w:r w:rsidR="00754104">
        <w:rPr>
          <w:rFonts w:cs="Times New Roman"/>
          <w:szCs w:val="24"/>
        </w:rPr>
        <w:t xml:space="preserve"> over </w:t>
      </w:r>
      <w:r>
        <w:rPr>
          <w:rFonts w:cs="Times New Roman"/>
          <w:szCs w:val="24"/>
        </w:rPr>
        <w:t xml:space="preserve">ambitious nature. This major flaw causes him to blindly negate his moral boundaries and </w:t>
      </w:r>
      <w:r w:rsidR="003B1949">
        <w:rPr>
          <w:rFonts w:cs="Times New Roman"/>
          <w:szCs w:val="24"/>
        </w:rPr>
        <w:t xml:space="preserve">in an attempt to attain absolute power, </w:t>
      </w:r>
      <w:r>
        <w:rPr>
          <w:rFonts w:cs="Times New Roman"/>
          <w:szCs w:val="24"/>
        </w:rPr>
        <w:t xml:space="preserve">stumble towards his own demise. </w:t>
      </w:r>
      <w:r w:rsidR="003B1949">
        <w:rPr>
          <w:rFonts w:cs="Times New Roman"/>
          <w:szCs w:val="24"/>
        </w:rPr>
        <w:t xml:space="preserve">Ultimately, </w:t>
      </w:r>
      <w:r>
        <w:rPr>
          <w:rFonts w:cs="Times New Roman"/>
          <w:szCs w:val="24"/>
        </w:rPr>
        <w:t xml:space="preserve">Macbeths hamartia was </w:t>
      </w:r>
      <w:r w:rsidR="003A3E23">
        <w:rPr>
          <w:rFonts w:cs="Times New Roman"/>
          <w:szCs w:val="24"/>
        </w:rPr>
        <w:t>a combination of his</w:t>
      </w:r>
      <w:r>
        <w:rPr>
          <w:rFonts w:cs="Times New Roman"/>
          <w:szCs w:val="24"/>
        </w:rPr>
        <w:t xml:space="preserve"> ambition, overactive imagination and gullibility</w:t>
      </w:r>
      <w:r w:rsidR="003B1949">
        <w:rPr>
          <w:rFonts w:cs="Times New Roman"/>
          <w:szCs w:val="24"/>
        </w:rPr>
        <w:t>.</w:t>
      </w:r>
    </w:p>
    <w:p w:rsidR="009E5871" w:rsidRDefault="009E5871" w:rsidP="00693187">
      <w:pPr>
        <w:rPr>
          <w:lang w:val="en"/>
        </w:rPr>
      </w:pPr>
    </w:p>
    <w:p w:rsidR="00E62E1A" w:rsidRDefault="00B16342">
      <w:r>
        <w:t xml:space="preserve"> </w:t>
      </w:r>
      <w:bookmarkStart w:id="0" w:name="_GoBack"/>
      <w:bookmarkEnd w:id="0"/>
    </w:p>
    <w:sectPr w:rsidR="00E6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45299"/>
    <w:multiLevelType w:val="hybridMultilevel"/>
    <w:tmpl w:val="07885736"/>
    <w:lvl w:ilvl="0" w:tplc="564E70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9F"/>
    <w:rsid w:val="00023546"/>
    <w:rsid w:val="00046758"/>
    <w:rsid w:val="00057372"/>
    <w:rsid w:val="00090BAC"/>
    <w:rsid w:val="00180721"/>
    <w:rsid w:val="001E5E95"/>
    <w:rsid w:val="0026082F"/>
    <w:rsid w:val="0031726D"/>
    <w:rsid w:val="0036315A"/>
    <w:rsid w:val="003A3E23"/>
    <w:rsid w:val="003B1949"/>
    <w:rsid w:val="003E3004"/>
    <w:rsid w:val="004022DD"/>
    <w:rsid w:val="004063A3"/>
    <w:rsid w:val="004146E1"/>
    <w:rsid w:val="004602C1"/>
    <w:rsid w:val="004903A4"/>
    <w:rsid w:val="004C1570"/>
    <w:rsid w:val="004C7BE8"/>
    <w:rsid w:val="00517530"/>
    <w:rsid w:val="00532507"/>
    <w:rsid w:val="00561E24"/>
    <w:rsid w:val="005C1E95"/>
    <w:rsid w:val="005D0C92"/>
    <w:rsid w:val="00604B48"/>
    <w:rsid w:val="0064282D"/>
    <w:rsid w:val="00693187"/>
    <w:rsid w:val="006D0E2B"/>
    <w:rsid w:val="00740BAE"/>
    <w:rsid w:val="00754104"/>
    <w:rsid w:val="00776477"/>
    <w:rsid w:val="00795BA5"/>
    <w:rsid w:val="007B1C86"/>
    <w:rsid w:val="00842F97"/>
    <w:rsid w:val="009230A5"/>
    <w:rsid w:val="009503C1"/>
    <w:rsid w:val="00956C1D"/>
    <w:rsid w:val="009E5871"/>
    <w:rsid w:val="00A00902"/>
    <w:rsid w:val="00A1619F"/>
    <w:rsid w:val="00A52F15"/>
    <w:rsid w:val="00AB219F"/>
    <w:rsid w:val="00B16342"/>
    <w:rsid w:val="00B5059F"/>
    <w:rsid w:val="00B65EB1"/>
    <w:rsid w:val="00B90802"/>
    <w:rsid w:val="00C44A8B"/>
    <w:rsid w:val="00C97712"/>
    <w:rsid w:val="00CE0CBA"/>
    <w:rsid w:val="00D951B6"/>
    <w:rsid w:val="00DF769F"/>
    <w:rsid w:val="00E2434A"/>
    <w:rsid w:val="00E25344"/>
    <w:rsid w:val="00E37AF8"/>
    <w:rsid w:val="00E4111E"/>
    <w:rsid w:val="00E62E1A"/>
    <w:rsid w:val="00E65493"/>
    <w:rsid w:val="00E71145"/>
    <w:rsid w:val="00FE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C32"/>
  <w15:chartTrackingRefBased/>
  <w15:docId w15:val="{3539F45E-82B3-4CF2-9425-BF459710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6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3AF3-5AD2-469F-8806-38FE545A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Unidentified User</dc:creator>
  <cp:keywords/>
  <dc:description/>
  <cp:lastModifiedBy>Unidentified User</cp:lastModifiedBy>
  <cp:revision>17</cp:revision>
  <dcterms:created xsi:type="dcterms:W3CDTF">2017-05-28T11:19:00Z</dcterms:created>
  <dcterms:modified xsi:type="dcterms:W3CDTF">2017-05-29T09:59:00Z</dcterms:modified>
</cp:coreProperties>
</file>